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B99557" w14:textId="06E89F4C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77B79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S6-23</w:t>
      </w:r>
      <w:r w:rsidR="00137218">
        <w:rPr>
          <w:b/>
          <w:noProof/>
          <w:sz w:val="24"/>
        </w:rPr>
        <w:t>3742</w:t>
      </w:r>
    </w:p>
    <w:p w14:paraId="29A30439" w14:textId="43020798" w:rsidR="00B5011D" w:rsidRDefault="00A653CE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653CE">
        <w:rPr>
          <w:b/>
          <w:noProof/>
          <w:sz w:val="22"/>
          <w:szCs w:val="22"/>
        </w:rPr>
        <w:t>Chicago</w:t>
      </w:r>
      <w:r w:rsidR="00455362">
        <w:rPr>
          <w:b/>
          <w:noProof/>
          <w:sz w:val="22"/>
          <w:szCs w:val="22"/>
        </w:rPr>
        <w:t xml:space="preserve">, </w:t>
      </w:r>
      <w:r w:rsidR="006B0604">
        <w:rPr>
          <w:b/>
          <w:noProof/>
          <w:sz w:val="22"/>
          <w:szCs w:val="22"/>
        </w:rPr>
        <w:t>US</w:t>
      </w:r>
      <w:r w:rsidR="00B823A6">
        <w:rPr>
          <w:b/>
          <w:noProof/>
          <w:sz w:val="22"/>
          <w:szCs w:val="22"/>
        </w:rPr>
        <w:t>A,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 w:rsidR="0045536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455362">
        <w:rPr>
          <w:rFonts w:cs="Arial"/>
          <w:b/>
          <w:bCs/>
          <w:sz w:val="22"/>
          <w:szCs w:val="22"/>
          <w:vertAlign w:val="superscript"/>
        </w:rPr>
        <w:t>th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AB293D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Pr="002B1A9B">
        <w:rPr>
          <w:rFonts w:ascii="Arial" w:hAnsi="Arial" w:cs="Arial"/>
          <w:b/>
          <w:sz w:val="22"/>
          <w:szCs w:val="22"/>
        </w:rPr>
        <w:t xml:space="preserve">on </w:t>
      </w:r>
      <w:r w:rsidR="007127FC" w:rsidRPr="002B1A9B">
        <w:rPr>
          <w:rFonts w:ascii="Arial" w:hAnsi="Arial" w:cs="Arial"/>
          <w:b/>
          <w:sz w:val="22"/>
          <w:szCs w:val="22"/>
        </w:rPr>
        <w:t>traffic influence based on UPF information</w:t>
      </w:r>
    </w:p>
    <w:p w14:paraId="611B4358" w14:textId="1FDD702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D63898" w14:textId="57D0A921" w:rsidR="007127F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2"/>
      <w:bookmarkEnd w:id="3"/>
      <w:bookmarkEnd w:id="4"/>
      <w:r w:rsidR="007127FC">
        <w:rPr>
          <w:rFonts w:ascii="Arial" w:hAnsi="Arial" w:cs="Arial"/>
          <w:b/>
          <w:bCs/>
          <w:sz w:val="22"/>
          <w:szCs w:val="22"/>
        </w:rPr>
        <w:t>Rel-19</w:t>
      </w:r>
    </w:p>
    <w:p w14:paraId="2E7963FE" w14:textId="2E89A2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7FC">
        <w:rPr>
          <w:rFonts w:ascii="Arial" w:hAnsi="Arial" w:cs="Arial"/>
          <w:b/>
          <w:bCs/>
          <w:sz w:val="22"/>
          <w:szCs w:val="22"/>
        </w:rPr>
        <w:t>EDGEAPP_Ph3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A1786A">
        <w:rPr>
          <w:rFonts w:ascii="Arial" w:hAnsi="Arial" w:cs="Arial"/>
          <w:b/>
          <w:bCs/>
          <w:color w:val="000000"/>
        </w:rPr>
        <w:t>3GPP TSG SA WG6</w:t>
      </w:r>
      <w:bookmarkEnd w:id="5"/>
      <w:bookmarkEnd w:id="6"/>
      <w:bookmarkEnd w:id="7"/>
    </w:p>
    <w:p w14:paraId="01147493" w14:textId="06F94C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7FC" w:rsidRPr="007127FC">
        <w:rPr>
          <w:rFonts w:ascii="Arial" w:hAnsi="Arial" w:cs="Arial"/>
          <w:b/>
          <w:bCs/>
          <w:color w:val="000000"/>
        </w:rPr>
        <w:t>SA2</w:t>
      </w:r>
      <w:bookmarkStart w:id="8" w:name="_GoBack"/>
      <w:bookmarkEnd w:id="8"/>
    </w:p>
    <w:p w14:paraId="08C8D7FD" w14:textId="2CBC2B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8ECB26D" w14:textId="77777777" w:rsidR="007127FC" w:rsidRDefault="00B97703" w:rsidP="007127F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CA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127FC">
        <w:rPr>
          <w:rFonts w:ascii="Arial" w:hAnsi="Arial" w:cs="Arial"/>
          <w:b/>
          <w:bCs/>
          <w:sz w:val="22"/>
          <w:szCs w:val="22"/>
          <w:lang w:val="fr-CA"/>
        </w:rPr>
        <w:t>Yajie Hu</w:t>
      </w:r>
    </w:p>
    <w:p w14:paraId="096FD600" w14:textId="77777777" w:rsidR="007127FC" w:rsidRDefault="00B97703" w:rsidP="007127F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127FC">
        <w:rPr>
          <w:rFonts w:ascii="Arial" w:hAnsi="Arial" w:cs="Arial"/>
          <w:b/>
          <w:bCs/>
          <w:sz w:val="22"/>
          <w:szCs w:val="22"/>
        </w:rPr>
        <w:t>Huyajie1@huawei.com</w:t>
      </w:r>
    </w:p>
    <w:p w14:paraId="4009E3A9" w14:textId="227167A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5BD200F5" w:rsidR="00B97703" w:rsidRPr="007127FC" w:rsidRDefault="00B97703" w:rsidP="007127FC">
      <w:pPr>
        <w:spacing w:after="60"/>
        <w:ind w:left="1985" w:hanging="1985"/>
        <w:rPr>
          <w:noProof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127FC">
        <w:rPr>
          <w:noProof/>
        </w:rPr>
        <w:t>None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B61C9C4" w14:textId="472F7C4A" w:rsidR="007127FC" w:rsidRDefault="007127FC" w:rsidP="000F6242">
      <w:pPr>
        <w:rPr>
          <w:color w:val="000000" w:themeColor="text1"/>
          <w:lang w:eastAsia="zh-CN"/>
        </w:rPr>
      </w:pPr>
      <w:r w:rsidRPr="007127FC">
        <w:rPr>
          <w:rFonts w:hint="eastAsia"/>
          <w:color w:val="000000" w:themeColor="text1"/>
          <w:lang w:eastAsia="zh-CN"/>
        </w:rPr>
        <w:t>C</w:t>
      </w:r>
      <w:r w:rsidRPr="007127FC">
        <w:rPr>
          <w:color w:val="000000" w:themeColor="text1"/>
          <w:lang w:eastAsia="zh-CN"/>
        </w:rPr>
        <w:t xml:space="preserve">urrently, </w:t>
      </w:r>
      <w:r>
        <w:rPr>
          <w:color w:val="000000" w:themeColor="text1"/>
          <w:lang w:eastAsia="zh-CN"/>
        </w:rPr>
        <w:t xml:space="preserve">the EAS traffic influence is preformed based on the EAS DNAI information. </w:t>
      </w:r>
      <w:proofErr w:type="gramStart"/>
      <w:r>
        <w:rPr>
          <w:color w:val="000000" w:themeColor="text1"/>
          <w:lang w:eastAsia="zh-CN"/>
        </w:rPr>
        <w:t>However</w:t>
      </w:r>
      <w:proofErr w:type="gramEnd"/>
      <w:r>
        <w:rPr>
          <w:color w:val="000000" w:themeColor="text1"/>
          <w:lang w:eastAsia="zh-CN"/>
        </w:rPr>
        <w:t xml:space="preserve"> when one DNAI related to multiple UPF, the user path may still not be optimized.</w:t>
      </w:r>
    </w:p>
    <w:p w14:paraId="3B79ED65" w14:textId="2CC96724" w:rsidR="00C2635F" w:rsidRDefault="007127FC" w:rsidP="00C2635F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Take the following case as an example, </w:t>
      </w:r>
      <w:r w:rsidR="00505DB4">
        <w:rPr>
          <w:color w:val="000000" w:themeColor="text1"/>
          <w:lang w:eastAsia="zh-CN"/>
        </w:rPr>
        <w:t>for currently mechanism,</w:t>
      </w:r>
      <w:r w:rsidR="00C2635F">
        <w:rPr>
          <w:color w:val="000000" w:themeColor="text1"/>
          <w:lang w:eastAsia="zh-CN"/>
        </w:rPr>
        <w:t xml:space="preserve"> t</w:t>
      </w:r>
      <w:r w:rsidR="00C2635F" w:rsidRPr="00C2635F">
        <w:rPr>
          <w:color w:val="000000" w:themeColor="text1"/>
          <w:lang w:eastAsia="zh-CN"/>
        </w:rPr>
        <w:t>he UPF#1 and UPF#2 may be associated with DNAI#1</w:t>
      </w:r>
      <w:r w:rsidR="00C2635F">
        <w:rPr>
          <w:color w:val="000000" w:themeColor="text1"/>
          <w:lang w:eastAsia="zh-CN"/>
        </w:rPr>
        <w:t xml:space="preserve"> however </w:t>
      </w:r>
      <w:r w:rsidR="00C2635F" w:rsidRPr="00C2635F">
        <w:rPr>
          <w:color w:val="000000" w:themeColor="text1"/>
          <w:lang w:eastAsia="zh-CN"/>
        </w:rPr>
        <w:t>the EES#1 trigger the traffic influence based on DNAI (e.g. DNAI#1) information</w:t>
      </w:r>
      <w:r w:rsidR="00C2635F">
        <w:rPr>
          <w:color w:val="000000" w:themeColor="text1"/>
          <w:lang w:eastAsia="zh-CN"/>
        </w:rPr>
        <w:t xml:space="preserve">. </w:t>
      </w:r>
      <w:proofErr w:type="gramStart"/>
      <w:r w:rsidR="00C2635F">
        <w:rPr>
          <w:color w:val="000000" w:themeColor="text1"/>
          <w:lang w:eastAsia="zh-CN"/>
        </w:rPr>
        <w:t>Thus</w:t>
      </w:r>
      <w:proofErr w:type="gramEnd"/>
      <w:r w:rsidR="00C2635F">
        <w:rPr>
          <w:color w:val="000000" w:themeColor="text1"/>
          <w:lang w:eastAsia="zh-CN"/>
        </w:rPr>
        <w:t xml:space="preserve"> </w:t>
      </w:r>
      <w:r w:rsidR="00C2635F" w:rsidRPr="00C2635F">
        <w:rPr>
          <w:color w:val="000000" w:themeColor="text1"/>
          <w:lang w:eastAsia="zh-CN"/>
        </w:rPr>
        <w:t xml:space="preserve">the </w:t>
      </w:r>
      <w:r w:rsidR="00C2635F">
        <w:rPr>
          <w:color w:val="000000" w:themeColor="text1"/>
          <w:lang w:eastAsia="zh-CN"/>
        </w:rPr>
        <w:t>u</w:t>
      </w:r>
      <w:r w:rsidR="00C2635F" w:rsidRPr="00C2635F">
        <w:rPr>
          <w:color w:val="000000" w:themeColor="text1"/>
          <w:lang w:eastAsia="zh-CN"/>
        </w:rPr>
        <w:t xml:space="preserve">ser plane path </w:t>
      </w:r>
      <w:r w:rsidR="00C2635F">
        <w:rPr>
          <w:color w:val="000000" w:themeColor="text1"/>
          <w:lang w:eastAsia="zh-CN"/>
        </w:rPr>
        <w:t xml:space="preserve">between EAS and UE </w:t>
      </w:r>
      <w:r w:rsidR="00C2635F" w:rsidRPr="00C2635F">
        <w:rPr>
          <w:color w:val="000000" w:themeColor="text1"/>
          <w:lang w:eastAsia="zh-CN"/>
        </w:rPr>
        <w:t>still cannot be optimized</w:t>
      </w:r>
      <w:r w:rsidR="00C2635F">
        <w:rPr>
          <w:color w:val="000000" w:themeColor="text1"/>
          <w:lang w:eastAsia="zh-CN"/>
        </w:rPr>
        <w:t xml:space="preserve">. In that case </w:t>
      </w:r>
      <w:r w:rsidR="00C2635F" w:rsidRPr="00C2635F">
        <w:rPr>
          <w:color w:val="000000" w:themeColor="text1"/>
          <w:lang w:eastAsia="zh-CN"/>
        </w:rPr>
        <w:t>the delay between UPF#1 and UPF #2 still remains</w:t>
      </w:r>
      <w:r w:rsidR="00C2635F">
        <w:rPr>
          <w:color w:val="000000" w:themeColor="text1"/>
          <w:lang w:eastAsia="zh-CN"/>
        </w:rPr>
        <w:t>.</w:t>
      </w:r>
    </w:p>
    <w:p w14:paraId="45868CFF" w14:textId="2449DE3B" w:rsidR="00C2635F" w:rsidRDefault="00C2635F" w:rsidP="00C2635F">
      <w:pPr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Based on above background, SA6 would like to ask SA2 to provide their views on this capability and if SA2 would consider providing such capability as part of Rel-19.</w:t>
      </w:r>
    </w:p>
    <w:p w14:paraId="5ABA011C" w14:textId="77777777" w:rsidR="00C2635F" w:rsidRPr="00C2635F" w:rsidRDefault="00C2635F" w:rsidP="00C2635F">
      <w:pPr>
        <w:rPr>
          <w:color w:val="000000" w:themeColor="text1"/>
          <w:lang w:val="en-US" w:eastAsia="zh-CN"/>
        </w:rPr>
      </w:pPr>
    </w:p>
    <w:p w14:paraId="3E4A7E33" w14:textId="52489414" w:rsidR="007127FC" w:rsidRPr="007127FC" w:rsidRDefault="00505DB4" w:rsidP="000F6242">
      <w:pPr>
        <w:rPr>
          <w:color w:val="000000" w:themeColor="text1"/>
          <w:lang w:eastAsia="zh-CN"/>
        </w:rPr>
      </w:pPr>
      <w:r>
        <w:rPr>
          <w:noProof/>
          <w:color w:val="000000" w:themeColor="text1"/>
          <w:lang w:eastAsia="zh-CN"/>
        </w:rPr>
        <w:drawing>
          <wp:inline distT="0" distB="0" distL="0" distR="0" wp14:anchorId="7814283B" wp14:editId="0F80F1E6">
            <wp:extent cx="6199561" cy="165951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8192" cy="1675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44FAA22" w14:textId="01B193D0" w:rsidR="00C2635F" w:rsidRDefault="00C2635F" w:rsidP="00C2635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63D44DD5" w14:textId="02C50C05" w:rsidR="00C2635F" w:rsidRDefault="00C2635F" w:rsidP="00C2635F">
      <w:pPr>
        <w:spacing w:after="120"/>
        <w:ind w:left="993" w:hanging="993"/>
        <w:rPr>
          <w:noProof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noProof/>
        </w:rPr>
        <w:t>SA6 asks SA2 to provide views and guidence on whether and how to support per UPF traffic influence.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C35102" w14:textId="207FA6B2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11E52B09" w14:textId="4E89E295" w:rsidR="00A653CE" w:rsidRPr="00095BC2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sectPr w:rsidR="00A653C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E697A" w14:textId="77777777" w:rsidR="00065CED" w:rsidRDefault="00065CED">
      <w:pPr>
        <w:spacing w:after="0"/>
      </w:pPr>
      <w:r>
        <w:separator/>
      </w:r>
    </w:p>
  </w:endnote>
  <w:endnote w:type="continuationSeparator" w:id="0">
    <w:p w14:paraId="7B36B02A" w14:textId="77777777" w:rsidR="00065CED" w:rsidRDefault="00065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E95D2C" w14:textId="77777777" w:rsidR="00065CED" w:rsidRDefault="00065CED">
      <w:pPr>
        <w:spacing w:after="0"/>
      </w:pPr>
      <w:r>
        <w:separator/>
      </w:r>
    </w:p>
  </w:footnote>
  <w:footnote w:type="continuationSeparator" w:id="0">
    <w:p w14:paraId="2F1C76E3" w14:textId="77777777" w:rsidR="00065CED" w:rsidRDefault="00065C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6F08"/>
    <w:rsid w:val="00065CED"/>
    <w:rsid w:val="00095BC2"/>
    <w:rsid w:val="000C2DA1"/>
    <w:rsid w:val="000C3E1C"/>
    <w:rsid w:val="000F6242"/>
    <w:rsid w:val="00137218"/>
    <w:rsid w:val="00174844"/>
    <w:rsid w:val="002201E4"/>
    <w:rsid w:val="00270389"/>
    <w:rsid w:val="002A6824"/>
    <w:rsid w:val="002B1A9B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E3939"/>
    <w:rsid w:val="00505DB4"/>
    <w:rsid w:val="00520EC6"/>
    <w:rsid w:val="00524687"/>
    <w:rsid w:val="005B5087"/>
    <w:rsid w:val="005F3B26"/>
    <w:rsid w:val="006A3A35"/>
    <w:rsid w:val="006B0604"/>
    <w:rsid w:val="006E0D4F"/>
    <w:rsid w:val="006F2D99"/>
    <w:rsid w:val="007127FC"/>
    <w:rsid w:val="00726022"/>
    <w:rsid w:val="00726FB0"/>
    <w:rsid w:val="007F4F92"/>
    <w:rsid w:val="007F6F25"/>
    <w:rsid w:val="00832356"/>
    <w:rsid w:val="00832B2B"/>
    <w:rsid w:val="008858CD"/>
    <w:rsid w:val="008A78B4"/>
    <w:rsid w:val="008D772F"/>
    <w:rsid w:val="008E197E"/>
    <w:rsid w:val="00953874"/>
    <w:rsid w:val="0099764C"/>
    <w:rsid w:val="00A1786A"/>
    <w:rsid w:val="00A46CCB"/>
    <w:rsid w:val="00A653CE"/>
    <w:rsid w:val="00A71544"/>
    <w:rsid w:val="00A90373"/>
    <w:rsid w:val="00AC6106"/>
    <w:rsid w:val="00AE1828"/>
    <w:rsid w:val="00B33F3C"/>
    <w:rsid w:val="00B5011D"/>
    <w:rsid w:val="00B823A6"/>
    <w:rsid w:val="00B97703"/>
    <w:rsid w:val="00BB6A1F"/>
    <w:rsid w:val="00C04BAC"/>
    <w:rsid w:val="00C17B7B"/>
    <w:rsid w:val="00C23C20"/>
    <w:rsid w:val="00C2635F"/>
    <w:rsid w:val="00C362C0"/>
    <w:rsid w:val="00CD5002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F24338"/>
    <w:rsid w:val="00F33593"/>
    <w:rsid w:val="00F34B3C"/>
    <w:rsid w:val="00F91527"/>
    <w:rsid w:val="00FC6922"/>
    <w:rsid w:val="00FE1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823A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B823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B823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B823A6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B823A6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B823A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B823A6"/>
    <w:pPr>
      <w:outlineLvl w:val="5"/>
    </w:pPr>
  </w:style>
  <w:style w:type="paragraph" w:styleId="7">
    <w:name w:val="heading 7"/>
    <w:basedOn w:val="H6"/>
    <w:next w:val="a"/>
    <w:qFormat/>
    <w:rsid w:val="00B823A6"/>
    <w:pPr>
      <w:outlineLvl w:val="6"/>
    </w:pPr>
  </w:style>
  <w:style w:type="paragraph" w:styleId="8">
    <w:name w:val="heading 8"/>
    <w:basedOn w:val="1"/>
    <w:next w:val="a"/>
    <w:qFormat/>
    <w:rsid w:val="00B823A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823A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B823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B823A6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B823A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823A6"/>
    <w:pPr>
      <w:spacing w:before="180"/>
      <w:ind w:left="2693" w:hanging="2693"/>
    </w:pPr>
    <w:rPr>
      <w:b/>
    </w:rPr>
  </w:style>
  <w:style w:type="paragraph" w:styleId="TOC1">
    <w:name w:val="toc 1"/>
    <w:semiHidden/>
    <w:rsid w:val="00B823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823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823A6"/>
    <w:pPr>
      <w:ind w:left="1701" w:hanging="1701"/>
    </w:pPr>
  </w:style>
  <w:style w:type="paragraph" w:styleId="TOC4">
    <w:name w:val="toc 4"/>
    <w:basedOn w:val="TOC3"/>
    <w:semiHidden/>
    <w:rsid w:val="00B823A6"/>
    <w:pPr>
      <w:ind w:left="1418" w:hanging="1418"/>
    </w:pPr>
  </w:style>
  <w:style w:type="paragraph" w:styleId="TOC3">
    <w:name w:val="toc 3"/>
    <w:basedOn w:val="TOC2"/>
    <w:semiHidden/>
    <w:rsid w:val="00B823A6"/>
    <w:pPr>
      <w:ind w:left="1134" w:hanging="1134"/>
    </w:pPr>
  </w:style>
  <w:style w:type="paragraph" w:styleId="TOC2">
    <w:name w:val="toc 2"/>
    <w:basedOn w:val="TOC1"/>
    <w:semiHidden/>
    <w:rsid w:val="00B823A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B823A6"/>
    <w:pPr>
      <w:ind w:left="284"/>
    </w:pPr>
  </w:style>
  <w:style w:type="paragraph" w:styleId="10">
    <w:name w:val="index 1"/>
    <w:basedOn w:val="a"/>
    <w:semiHidden/>
    <w:rsid w:val="00B823A6"/>
    <w:pPr>
      <w:keepLines/>
      <w:spacing w:after="0"/>
    </w:pPr>
  </w:style>
  <w:style w:type="paragraph" w:customStyle="1" w:styleId="ZH">
    <w:name w:val="ZH"/>
    <w:rsid w:val="00B823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B823A6"/>
    <w:pPr>
      <w:outlineLvl w:val="9"/>
    </w:pPr>
  </w:style>
  <w:style w:type="paragraph" w:styleId="22">
    <w:name w:val="List Number 2"/>
    <w:basedOn w:val="ae"/>
    <w:semiHidden/>
    <w:rsid w:val="00B823A6"/>
    <w:pPr>
      <w:ind w:left="851"/>
    </w:pPr>
  </w:style>
  <w:style w:type="character" w:styleId="af">
    <w:name w:val="footnote reference"/>
    <w:semiHidden/>
    <w:rsid w:val="00B823A6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B823A6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B823A6"/>
    <w:rPr>
      <w:b/>
    </w:rPr>
  </w:style>
  <w:style w:type="paragraph" w:customStyle="1" w:styleId="TAC">
    <w:name w:val="TAC"/>
    <w:basedOn w:val="TAL"/>
    <w:rsid w:val="00B823A6"/>
    <w:pPr>
      <w:jc w:val="center"/>
    </w:pPr>
  </w:style>
  <w:style w:type="paragraph" w:customStyle="1" w:styleId="TF">
    <w:name w:val="TF"/>
    <w:basedOn w:val="TH"/>
    <w:rsid w:val="00B823A6"/>
    <w:pPr>
      <w:keepNext w:val="0"/>
      <w:spacing w:before="0" w:after="240"/>
    </w:pPr>
  </w:style>
  <w:style w:type="paragraph" w:customStyle="1" w:styleId="NO">
    <w:name w:val="NO"/>
    <w:basedOn w:val="a"/>
    <w:rsid w:val="00B823A6"/>
    <w:pPr>
      <w:keepLines/>
      <w:ind w:left="1135" w:hanging="851"/>
    </w:pPr>
  </w:style>
  <w:style w:type="paragraph" w:styleId="TOC9">
    <w:name w:val="toc 9"/>
    <w:basedOn w:val="TOC8"/>
    <w:semiHidden/>
    <w:rsid w:val="00B823A6"/>
    <w:pPr>
      <w:ind w:left="1418" w:hanging="1418"/>
    </w:pPr>
  </w:style>
  <w:style w:type="paragraph" w:customStyle="1" w:styleId="EX">
    <w:name w:val="EX"/>
    <w:basedOn w:val="a"/>
    <w:rsid w:val="00B823A6"/>
    <w:pPr>
      <w:keepLines/>
      <w:ind w:left="1702" w:hanging="1418"/>
    </w:pPr>
  </w:style>
  <w:style w:type="paragraph" w:customStyle="1" w:styleId="FP">
    <w:name w:val="FP"/>
    <w:basedOn w:val="a"/>
    <w:rsid w:val="00B823A6"/>
    <w:pPr>
      <w:spacing w:after="0"/>
    </w:pPr>
  </w:style>
  <w:style w:type="paragraph" w:customStyle="1" w:styleId="LD">
    <w:name w:val="LD"/>
    <w:rsid w:val="00B823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823A6"/>
    <w:pPr>
      <w:spacing w:after="0"/>
    </w:pPr>
  </w:style>
  <w:style w:type="paragraph" w:customStyle="1" w:styleId="EW">
    <w:name w:val="EW"/>
    <w:basedOn w:val="EX"/>
    <w:rsid w:val="00B823A6"/>
    <w:pPr>
      <w:spacing w:after="0"/>
    </w:pPr>
  </w:style>
  <w:style w:type="paragraph" w:styleId="TOC6">
    <w:name w:val="toc 6"/>
    <w:basedOn w:val="TOC5"/>
    <w:next w:val="a"/>
    <w:semiHidden/>
    <w:rsid w:val="00B823A6"/>
    <w:pPr>
      <w:ind w:left="1985" w:hanging="1985"/>
    </w:pPr>
  </w:style>
  <w:style w:type="paragraph" w:styleId="TOC7">
    <w:name w:val="toc 7"/>
    <w:basedOn w:val="TOC6"/>
    <w:next w:val="a"/>
    <w:semiHidden/>
    <w:rsid w:val="00B823A6"/>
    <w:pPr>
      <w:ind w:left="2268" w:hanging="2268"/>
    </w:pPr>
  </w:style>
  <w:style w:type="paragraph" w:styleId="23">
    <w:name w:val="List Bullet 2"/>
    <w:basedOn w:val="af2"/>
    <w:semiHidden/>
    <w:rsid w:val="00B823A6"/>
    <w:pPr>
      <w:ind w:left="851"/>
    </w:pPr>
  </w:style>
  <w:style w:type="paragraph" w:styleId="30">
    <w:name w:val="List Bullet 3"/>
    <w:basedOn w:val="23"/>
    <w:semiHidden/>
    <w:rsid w:val="00B823A6"/>
    <w:pPr>
      <w:ind w:left="1135"/>
    </w:pPr>
  </w:style>
  <w:style w:type="paragraph" w:styleId="ae">
    <w:name w:val="List Number"/>
    <w:basedOn w:val="a8"/>
    <w:semiHidden/>
    <w:rsid w:val="00B823A6"/>
  </w:style>
  <w:style w:type="paragraph" w:customStyle="1" w:styleId="EQ">
    <w:name w:val="EQ"/>
    <w:basedOn w:val="a"/>
    <w:next w:val="a"/>
    <w:rsid w:val="00B823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823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823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823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823A6"/>
    <w:pPr>
      <w:jc w:val="right"/>
    </w:pPr>
  </w:style>
  <w:style w:type="paragraph" w:customStyle="1" w:styleId="H6">
    <w:name w:val="H6"/>
    <w:basedOn w:val="5"/>
    <w:next w:val="a"/>
    <w:rsid w:val="00B823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823A6"/>
    <w:pPr>
      <w:ind w:left="851" w:hanging="851"/>
    </w:pPr>
  </w:style>
  <w:style w:type="paragraph" w:customStyle="1" w:styleId="TAL">
    <w:name w:val="TAL"/>
    <w:basedOn w:val="a"/>
    <w:rsid w:val="00B823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823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823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823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823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823A6"/>
    <w:pPr>
      <w:framePr w:wrap="notBeside" w:y="16161"/>
    </w:pPr>
  </w:style>
  <w:style w:type="character" w:customStyle="1" w:styleId="ZGSM">
    <w:name w:val="ZGSM"/>
    <w:rsid w:val="00B823A6"/>
  </w:style>
  <w:style w:type="paragraph" w:styleId="24">
    <w:name w:val="List 2"/>
    <w:basedOn w:val="a8"/>
    <w:semiHidden/>
    <w:rsid w:val="00B823A6"/>
    <w:pPr>
      <w:ind w:left="851"/>
    </w:pPr>
  </w:style>
  <w:style w:type="paragraph" w:customStyle="1" w:styleId="ZG">
    <w:name w:val="ZG"/>
    <w:rsid w:val="00B823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B823A6"/>
    <w:pPr>
      <w:ind w:left="1135"/>
    </w:pPr>
  </w:style>
  <w:style w:type="paragraph" w:styleId="40">
    <w:name w:val="List 4"/>
    <w:basedOn w:val="31"/>
    <w:semiHidden/>
    <w:rsid w:val="00B823A6"/>
    <w:pPr>
      <w:ind w:left="1418"/>
    </w:pPr>
  </w:style>
  <w:style w:type="paragraph" w:styleId="50">
    <w:name w:val="List 5"/>
    <w:basedOn w:val="40"/>
    <w:semiHidden/>
    <w:rsid w:val="00B823A6"/>
    <w:pPr>
      <w:ind w:left="1702"/>
    </w:pPr>
  </w:style>
  <w:style w:type="paragraph" w:customStyle="1" w:styleId="EditorsNote">
    <w:name w:val="Editor's Note"/>
    <w:basedOn w:val="NO"/>
    <w:rsid w:val="00B823A6"/>
    <w:rPr>
      <w:color w:val="FF0000"/>
    </w:rPr>
  </w:style>
  <w:style w:type="paragraph" w:styleId="a8">
    <w:name w:val="List"/>
    <w:basedOn w:val="a"/>
    <w:semiHidden/>
    <w:rsid w:val="00B823A6"/>
    <w:pPr>
      <w:ind w:left="568" w:hanging="284"/>
    </w:pPr>
  </w:style>
  <w:style w:type="paragraph" w:styleId="af2">
    <w:name w:val="List Bullet"/>
    <w:basedOn w:val="a8"/>
    <w:semiHidden/>
    <w:rsid w:val="00B823A6"/>
  </w:style>
  <w:style w:type="paragraph" w:styleId="41">
    <w:name w:val="List Bullet 4"/>
    <w:basedOn w:val="30"/>
    <w:semiHidden/>
    <w:rsid w:val="00B823A6"/>
    <w:pPr>
      <w:ind w:left="1418"/>
    </w:pPr>
  </w:style>
  <w:style w:type="paragraph" w:styleId="51">
    <w:name w:val="List Bullet 5"/>
    <w:basedOn w:val="41"/>
    <w:semiHidden/>
    <w:rsid w:val="00B823A6"/>
    <w:pPr>
      <w:ind w:left="1702"/>
    </w:pPr>
  </w:style>
  <w:style w:type="paragraph" w:customStyle="1" w:styleId="B2">
    <w:name w:val="B2"/>
    <w:basedOn w:val="24"/>
    <w:rsid w:val="00B823A6"/>
  </w:style>
  <w:style w:type="paragraph" w:customStyle="1" w:styleId="B3">
    <w:name w:val="B3"/>
    <w:basedOn w:val="31"/>
    <w:rsid w:val="00B823A6"/>
  </w:style>
  <w:style w:type="paragraph" w:customStyle="1" w:styleId="B4">
    <w:name w:val="B4"/>
    <w:basedOn w:val="40"/>
    <w:rsid w:val="00B823A6"/>
  </w:style>
  <w:style w:type="paragraph" w:customStyle="1" w:styleId="B5">
    <w:name w:val="B5"/>
    <w:basedOn w:val="50"/>
    <w:rsid w:val="00B823A6"/>
  </w:style>
  <w:style w:type="paragraph" w:customStyle="1" w:styleId="ZTD">
    <w:name w:val="ZTD"/>
    <w:basedOn w:val="ZB"/>
    <w:rsid w:val="00B823A6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56294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471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8614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7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87537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242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67459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2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Huawei-SA6#58</cp:lastModifiedBy>
  <cp:revision>7</cp:revision>
  <cp:lastPrinted>2002-04-23T07:10:00Z</cp:lastPrinted>
  <dcterms:created xsi:type="dcterms:W3CDTF">2023-11-07T09:12:00Z</dcterms:created>
  <dcterms:modified xsi:type="dcterms:W3CDTF">2023-11-07T15:47:00Z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(3)iiYBG4P0WFIW0doc2M6pd9v5jBSTsd7BB/5Y8nnhap89fO6GCP4yB02KlVWsp6cipwipYENf
3ks3LIy/RCW9wbNuCO3XMP3DK47IX4zTS0sXVWgPYTwkaJ8G0MpkrBOeQ4PU/Zu81zEqDPCJ
wHtZVlv5Y+p+qZAOTolSYWYEhUEUL7IWeMvgeNq+p+UA3iW4MUl90SSQdNAfrqAJ/t5Pin10
Bjy0oTL2IE7xSk7weA</vt:lpwstr>
  </property>
  <property fmtid="{D5CDD505-2E9C-101B-9397-08002B2CF9AE}" pid="3" name="_2015_ms_pID_7253431">
    <vt:lpwstr>otTAQFSPK++IRzA0jEDAWzTVy0A8/z/Xv3qYcisY5yCnQWBLqU2tZO
JoKXUHHWF2i0sZ56VHD6zOcI6mCRwNZ7p2TZNlavxaRGNIc5/qkkiQWINvc9ipw713JqTWVZ
aMcW3aQC356vrvRCMAZo6939pFjh0K/YpJBVmTi/fbJbroTaR8LyRvbNxLyVj5ZvDEOCU/WP
g2uTB9GmBlK9cWjQktBS3z45UK3Y6nS62ZdN</vt:lpwstr>
  </property>
  <property fmtid="{D5CDD505-2E9C-101B-9397-08002B2CF9AE}" pid="4" name="_2015_ms_pID_7253432">
    <vt:lpwstr>Fw==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1699372049</vt:lpwstr>
  </property>
</Properties>
</file>